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4" w:rsidRPr="00FA4F47" w:rsidRDefault="00A74744" w:rsidP="00A74744">
      <w:pPr>
        <w:rPr>
          <w:b/>
          <w:sz w:val="32"/>
          <w:szCs w:val="32"/>
        </w:rPr>
      </w:pPr>
      <w:r w:rsidRPr="00FA4F47">
        <w:rPr>
          <w:b/>
          <w:sz w:val="32"/>
          <w:szCs w:val="32"/>
        </w:rPr>
        <w:t>We use Simple Future (Will Future</w:t>
      </w:r>
      <w:r w:rsidR="00015745" w:rsidRPr="00FA4F47">
        <w:rPr>
          <w:b/>
          <w:sz w:val="32"/>
          <w:szCs w:val="32"/>
        </w:rPr>
        <w:t>) to</w:t>
      </w:r>
      <w:r w:rsidRPr="00FA4F47">
        <w:rPr>
          <w:b/>
          <w:sz w:val="32"/>
          <w:szCs w:val="32"/>
        </w:rPr>
        <w:t xml:space="preserve"> talk about: </w:t>
      </w:r>
      <w:bookmarkStart w:id="0" w:name="_GoBack"/>
      <w:bookmarkEnd w:id="0"/>
    </w:p>
    <w:p w:rsidR="00A74744" w:rsidRPr="00FA4F47" w:rsidRDefault="00A74744" w:rsidP="00A747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Predictions</w:t>
            </w:r>
            <w:r w:rsidRPr="00FA4F47">
              <w:rPr>
                <w:b/>
                <w:sz w:val="32"/>
                <w:szCs w:val="32"/>
              </w:rPr>
              <w:t xml:space="preserve"> </w:t>
            </w:r>
            <w:r w:rsidRPr="00FA4F47">
              <w:rPr>
                <w:sz w:val="32"/>
                <w:szCs w:val="32"/>
              </w:rPr>
              <w:t>without evidence</w:t>
            </w:r>
          </w:p>
        </w:tc>
        <w:tc>
          <w:tcPr>
            <w:tcW w:w="7335" w:type="dxa"/>
          </w:tcPr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People </w:t>
            </w:r>
            <w:r w:rsidRPr="00DD1201">
              <w:rPr>
                <w:b/>
                <w:sz w:val="32"/>
                <w:szCs w:val="32"/>
              </w:rPr>
              <w:t>will live</w:t>
            </w:r>
            <w:r w:rsidRPr="00FA4F47">
              <w:rPr>
                <w:sz w:val="32"/>
                <w:szCs w:val="32"/>
              </w:rPr>
              <w:t xml:space="preserve"> in space stations in the future.</w:t>
            </w: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  <w:p w:rsidR="00FA4F47" w:rsidRDefault="00FA4F47" w:rsidP="00FA4F47">
            <w:pPr>
              <w:spacing w:after="180"/>
              <w:ind w:left="72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8C4631F" wp14:editId="611B74E6">
                  <wp:extent cx="2083067" cy="1173480"/>
                  <wp:effectExtent l="0" t="0" r="0" b="7620"/>
                  <wp:docPr id="1" name="Picture 1" descr="https://encrypted-tbn1.gstatic.com/images?q=tbn:ANd9GcRBBMidfsLDPB2WoebQVpRO_jGPpiil3DgvMwyJ05Ohq5yLR7XxL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BBMidfsLDPB2WoebQVpRO_jGPpiil3DgvMwyJ05Ohq5yLR7XxL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72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FA4F47">
            <w:pPr>
              <w:spacing w:after="180"/>
              <w:ind w:left="72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A74744" w:rsidRPr="00FA4F47" w:rsidRDefault="00A74744" w:rsidP="00DD1201">
            <w:pPr>
              <w:rPr>
                <w:sz w:val="32"/>
                <w:szCs w:val="32"/>
              </w:rPr>
            </w:pP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It </w:t>
            </w:r>
            <w:r w:rsidRPr="00DD1201">
              <w:rPr>
                <w:b/>
                <w:sz w:val="32"/>
                <w:szCs w:val="32"/>
              </w:rPr>
              <w:t>will be</w:t>
            </w:r>
            <w:r w:rsidRPr="00FA4F47">
              <w:rPr>
                <w:sz w:val="32"/>
                <w:szCs w:val="32"/>
              </w:rPr>
              <w:t xml:space="preserve"> warm and sunny tomorrow. (weather forecast)</w:t>
            </w:r>
          </w:p>
          <w:p w:rsidR="00FA4F47" w:rsidRPr="00FA4F47" w:rsidRDefault="00FA4F47" w:rsidP="00FA4F47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6B8CE8F6" wp14:editId="17D20A13">
                  <wp:extent cx="1554480" cy="875704"/>
                  <wp:effectExtent l="0" t="0" r="7620" b="635"/>
                  <wp:docPr id="2" name="Picture 2" descr="https://encrypted-tbn0.gstatic.com/images?q=tbn:ANd9GcQkztwI6CYIj-vJX6_-tE2wgXQs7SGvlEjwRIqQBivkUrRZfUe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kztwI6CYIj-vJX6_-tE2wgXQs7SGvlEjwRIqQBivkUrRZfUe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7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47" w:rsidRDefault="00FA4F47" w:rsidP="00FA4F47">
            <w:pPr>
              <w:jc w:val="center"/>
              <w:rPr>
                <w:sz w:val="32"/>
                <w:szCs w:val="32"/>
              </w:rPr>
            </w:pPr>
          </w:p>
          <w:p w:rsidR="00DD1201" w:rsidRDefault="00DD1201" w:rsidP="00DD1201">
            <w:pPr>
              <w:rPr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Instant decisions</w:t>
            </w:r>
          </w:p>
        </w:tc>
        <w:tc>
          <w:tcPr>
            <w:tcW w:w="7335" w:type="dxa"/>
          </w:tcPr>
          <w:p w:rsidR="00A74744" w:rsidRPr="00FA4F47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>A: I've left the door open.</w:t>
            </w: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B: I </w:t>
            </w:r>
            <w:r w:rsidRPr="00DD1201">
              <w:rPr>
                <w:b/>
                <w:sz w:val="32"/>
                <w:szCs w:val="32"/>
              </w:rPr>
              <w:t>will close</w:t>
            </w:r>
            <w:r w:rsidRPr="00FA4F47">
              <w:rPr>
                <w:sz w:val="32"/>
                <w:szCs w:val="32"/>
              </w:rPr>
              <w:t xml:space="preserve"> it.</w:t>
            </w:r>
          </w:p>
          <w:p w:rsidR="00FA4F47" w:rsidRPr="00FA4F47" w:rsidRDefault="00FA4F47" w:rsidP="00DD1201">
            <w:pPr>
              <w:spacing w:after="180"/>
              <w:ind w:left="36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6C08A46D" wp14:editId="2298D0ED">
                  <wp:extent cx="845820" cy="1128526"/>
                  <wp:effectExtent l="0" t="0" r="0" b="0"/>
                  <wp:docPr id="3" name="Picture 3" descr="https://encrypted-tbn2.gstatic.com/images?q=tbn:ANd9GcR6C-k9J403zliNuyNNWg8b31R1btRcZMRZuGMDZS6oc-8IxQK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R6C-k9J403zliNuyNNWg8b31R1btRcZMRZuGMDZS6oc-8IxQK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2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DD1201">
            <w:pPr>
              <w:rPr>
                <w:b/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DD1201" w:rsidRDefault="00A74744" w:rsidP="00A74744">
            <w:pPr>
              <w:rPr>
                <w:b/>
                <w:color w:val="FF0000"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 xml:space="preserve">Offers </w:t>
            </w: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Requests </w:t>
            </w:r>
          </w:p>
        </w:tc>
        <w:tc>
          <w:tcPr>
            <w:tcW w:w="7335" w:type="dxa"/>
          </w:tcPr>
          <w:p w:rsidR="00FA4F47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lastRenderedPageBreak/>
              <w:t xml:space="preserve">The bag is too heavy for you. I </w:t>
            </w:r>
            <w:r w:rsidRPr="00DD1201">
              <w:rPr>
                <w:b/>
                <w:sz w:val="32"/>
                <w:szCs w:val="32"/>
              </w:rPr>
              <w:t>will carry</w:t>
            </w:r>
            <w:r w:rsidRPr="00FA4F47">
              <w:rPr>
                <w:sz w:val="32"/>
                <w:szCs w:val="32"/>
              </w:rPr>
              <w:t xml:space="preserve"> it.</w:t>
            </w:r>
          </w:p>
          <w:p w:rsidR="00FA4F47" w:rsidRPr="00FA4F47" w:rsidRDefault="00FA4F47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EE0E075" wp14:editId="540FC7A9">
                  <wp:extent cx="1247215" cy="800100"/>
                  <wp:effectExtent l="0" t="0" r="0" b="0"/>
                  <wp:docPr id="4" name="Picture 4" descr="https://encrypted-tbn1.gstatic.com/images?q=tbn:ANd9GcS5VNKAuPSgT7cjQlevzxn3v0rp3dZc_kkrQdrirpIvQjeaGjNaF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5VNKAuPSgT7cjQlevzxn3v0rp3dZc_kkrQdrirpIvQjeaGjNaF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47" w:rsidRDefault="00FA4F47" w:rsidP="00FA4F47">
            <w:pPr>
              <w:jc w:val="center"/>
              <w:rPr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sz w:val="32"/>
                <w:szCs w:val="32"/>
              </w:rPr>
            </w:pP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DD1201">
              <w:rPr>
                <w:b/>
                <w:sz w:val="32"/>
                <w:szCs w:val="32"/>
              </w:rPr>
              <w:t xml:space="preserve">Will </w:t>
            </w:r>
            <w:r w:rsidRPr="00FA4F47">
              <w:rPr>
                <w:sz w:val="32"/>
                <w:szCs w:val="32"/>
              </w:rPr>
              <w:t xml:space="preserve">you </w:t>
            </w:r>
            <w:r w:rsidRPr="00DD1201">
              <w:rPr>
                <w:b/>
                <w:sz w:val="32"/>
                <w:szCs w:val="32"/>
              </w:rPr>
              <w:t>help</w:t>
            </w:r>
            <w:r w:rsidRPr="00FA4F47">
              <w:rPr>
                <w:sz w:val="32"/>
                <w:szCs w:val="32"/>
              </w:rPr>
              <w:t xml:space="preserve"> me to do my homework?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15DE1F18" wp14:editId="055B992A">
                  <wp:extent cx="1744980" cy="1166456"/>
                  <wp:effectExtent l="0" t="0" r="7620" b="0"/>
                  <wp:docPr id="7" name="Picture 7" descr="https://encrypted-tbn1.gstatic.com/images?q=tbn:ANd9GcTFERuJQNBvzZm_c00pWmcUySuo6I5Bggw-uzSWL-KcjmI4HgG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FERuJQNBvzZm_c00pWmcUySuo6I5Bggw-uzSWL-KcjmI4HgG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6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lastRenderedPageBreak/>
              <w:t>Promises</w:t>
            </w:r>
          </w:p>
        </w:tc>
        <w:tc>
          <w:tcPr>
            <w:tcW w:w="7335" w:type="dxa"/>
          </w:tcPr>
          <w:p w:rsidR="00A74744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I </w:t>
            </w:r>
            <w:r w:rsidR="00DD1201">
              <w:rPr>
                <w:b/>
                <w:sz w:val="32"/>
                <w:szCs w:val="32"/>
              </w:rPr>
              <w:t>will come</w:t>
            </w:r>
            <w:r w:rsidR="00DD1201">
              <w:rPr>
                <w:sz w:val="32"/>
                <w:szCs w:val="32"/>
              </w:rPr>
              <w:t xml:space="preserve"> home</w:t>
            </w:r>
            <w:r w:rsidRPr="00FA4F47">
              <w:rPr>
                <w:sz w:val="32"/>
                <w:szCs w:val="32"/>
              </w:rPr>
              <w:t xml:space="preserve"> at 7 o'clock sharp, I promise.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36500DA" wp14:editId="44DE78BF">
                  <wp:extent cx="1089660" cy="1057611"/>
                  <wp:effectExtent l="0" t="0" r="0" b="9525"/>
                  <wp:docPr id="5" name="Picture 5" descr="https://encrypted-tbn0.gstatic.com/images?q=tbn:ANd9GcQmDUu33d0uCo68ZzwsEX11xAg5790zHvbOJXJEXsxOMGwfkn29G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mDUu33d0uCo68ZzwsEX11xAg5790zHvbOJXJEXsxOMGwfkn29G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5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Pr="00FA4F47" w:rsidRDefault="00DD1201" w:rsidP="00A74744">
            <w:pPr>
              <w:rPr>
                <w:b/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Future facts</w:t>
            </w:r>
          </w:p>
        </w:tc>
        <w:tc>
          <w:tcPr>
            <w:tcW w:w="7335" w:type="dxa"/>
          </w:tcPr>
          <w:p w:rsidR="00A74744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She </w:t>
            </w:r>
            <w:r w:rsidRPr="00DD1201">
              <w:rPr>
                <w:b/>
                <w:sz w:val="32"/>
                <w:szCs w:val="32"/>
              </w:rPr>
              <w:t xml:space="preserve">will </w:t>
            </w:r>
            <w:r w:rsidR="00DD1201" w:rsidRPr="00DD1201">
              <w:rPr>
                <w:b/>
                <w:sz w:val="32"/>
                <w:szCs w:val="32"/>
              </w:rPr>
              <w:t>be</w:t>
            </w:r>
            <w:r w:rsidR="00DD1201" w:rsidRPr="00FA4F47">
              <w:rPr>
                <w:sz w:val="32"/>
                <w:szCs w:val="32"/>
              </w:rPr>
              <w:t xml:space="preserve"> 18</w:t>
            </w:r>
            <w:r w:rsidRPr="00FA4F47">
              <w:rPr>
                <w:sz w:val="32"/>
                <w:szCs w:val="32"/>
              </w:rPr>
              <w:t xml:space="preserve"> years old next year.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201B9188" wp14:editId="5CAADDC1">
                  <wp:extent cx="929640" cy="1315427"/>
                  <wp:effectExtent l="0" t="0" r="3810" b="0"/>
                  <wp:docPr id="6" name="Picture 6" descr="https://encrypted-tbn0.gstatic.com/images?q=tbn:ANd9GcRfWr3R5i9uZKvZvqW77FNSQWNAG5mPUlXhu8juf6LjLT1TGnOTz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fWr3R5i9uZKvZvqW77FNSQWNAG5mPUlXhu8juf6LjLT1TGnOTz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1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DD1201" w:rsidRDefault="00DD1201" w:rsidP="00A747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sun </w:t>
            </w:r>
            <w:r w:rsidRPr="00DD1201">
              <w:rPr>
                <w:b/>
                <w:sz w:val="32"/>
                <w:szCs w:val="32"/>
              </w:rPr>
              <w:t>will rise</w:t>
            </w:r>
            <w:r>
              <w:rPr>
                <w:sz w:val="32"/>
                <w:szCs w:val="32"/>
              </w:rPr>
              <w:t xml:space="preserve"> at 6.45 tomorrow.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ind w:left="36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25F33250" wp14:editId="7DDDF8E1">
                  <wp:extent cx="1307117" cy="982980"/>
                  <wp:effectExtent l="0" t="0" r="7620" b="7620"/>
                  <wp:docPr id="8" name="Picture 8" descr="https://encrypted-tbn0.gstatic.com/images?q=tbn:ANd9GcTApYUtgBORdii27T18uyVXP6jyf5D872-aAqUzADQ4kTP248_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TApYUtgBORdii27T18uyVXP6jyf5D872-aAqUzADQ4kTP248_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17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</w:tc>
      </w:tr>
    </w:tbl>
    <w:p w:rsidR="00A74744" w:rsidRPr="00FA4F47" w:rsidRDefault="00A74744" w:rsidP="00A74744">
      <w:pPr>
        <w:rPr>
          <w:b/>
          <w:sz w:val="32"/>
          <w:szCs w:val="32"/>
        </w:rPr>
      </w:pPr>
    </w:p>
    <w:sectPr w:rsidR="00A74744" w:rsidRPr="00FA4F47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91B"/>
    <w:multiLevelType w:val="multilevel"/>
    <w:tmpl w:val="1AE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7352"/>
    <w:multiLevelType w:val="multilevel"/>
    <w:tmpl w:val="AA7E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628F"/>
    <w:multiLevelType w:val="multilevel"/>
    <w:tmpl w:val="B6BA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80053"/>
    <w:multiLevelType w:val="multilevel"/>
    <w:tmpl w:val="492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51C37"/>
    <w:multiLevelType w:val="multilevel"/>
    <w:tmpl w:val="416C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B6CEC"/>
    <w:multiLevelType w:val="multilevel"/>
    <w:tmpl w:val="EDB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14A66"/>
    <w:multiLevelType w:val="multilevel"/>
    <w:tmpl w:val="0276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766D4"/>
    <w:multiLevelType w:val="multilevel"/>
    <w:tmpl w:val="6350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4"/>
    <w:rsid w:val="00015745"/>
    <w:rsid w:val="00785D91"/>
    <w:rsid w:val="009B42A8"/>
    <w:rsid w:val="00A74744"/>
    <w:rsid w:val="00DD1201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0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3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4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7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1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26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5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7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2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4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8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7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5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8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blog.topagent.com/2013/02/08/chamber-of-commerce-weather-in-sw-florida/&amp;ei=XJ13VKSmN4b2O-jRgbgF&amp;bvm=bv.80642063,d.bGQ&amp;psig=AFQjCNEq9mptEkarKt2E_z_xbxxfzM69Bw&amp;ust=141721155097548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0CAcQjRw&amp;url=http://www.partypacks.co.uk/pretty-pink-happy-18th-birthday-poster-a3-pid96307.html&amp;ei=Dp93VJzsCYrqOPHcgOgI&amp;bvm=bv.80642063,d.bGQ&amp;psig=AFQjCNGFRgp-tHOCWumOvI02j4IziD5WeA&amp;ust=141721203473580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CAcQjRw&amp;url=http://www.medindia.net/patients/lifestyleandwellness/can-heavy-school-bag-cause-back-pain-in-children.htm&amp;ei=Ep53VJC7LYS5PbaUgNgF&amp;bvm=bv.80642063,d.bGQ&amp;psig=AFQjCNGcvUfQlBctKQsCKxXC0rCITtJj2A&amp;ust=141721176475687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www.istockphoto.com/photos/7%2Bo'clock&amp;ei=fp53VPdoxas81NOByAU&amp;bvm=bv.80642063,d.bGQ&amp;psig=AFQjCNGH6_Fil1RJsFAw3bP3KjC6G8Sysg&amp;ust=1417211887139635" TargetMode="External"/><Relationship Id="rId20" Type="http://schemas.openxmlformats.org/officeDocument/2006/relationships/hyperlink" Target="http://www.google.com/url?sa=i&amp;rct=j&amp;q=&amp;esrc=s&amp;source=images&amp;cd=&amp;cad=rja&amp;uact=8&amp;ved=0CAcQjRw&amp;url=http://smellephantisland.blogspot.com/2011_12_01_archive.html&amp;ei=OaB3VNjaNIq-PKi5gZgF&amp;bvm=bv.80642063,d.bGQ&amp;psig=AFQjCNH2f3z8vMD60qotgleDL25EA2w0ow&amp;ust=1417212317120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freiheitskampfer.deviantart.com/art/Space-Station-Design-WIP-201904528&amp;ei=8Jx3VMXHKIz4PMOCgegF&amp;bvm=bv.80642063,d.bGQ&amp;psig=AFQjCNGx_JcqyJjtonKwN7A4Rys8b5r7lw&amp;ust=141721149047424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CAcQjRw&amp;url=http://www.featurepics.com/online/Puppet-Closing-Door-1119580.aspx&amp;ei=rZ13VN6NCofiO9rXgZgF&amp;bvm=bv.80642063,d.bGQ&amp;psig=AFQjCNGXqCugJH1JnzDj40HnJv0Fypdl7g&amp;ust=141721167068258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CAcQjRw&amp;url=http://way2gomaryland.org/node/125&amp;ei=UJ93VL_RBM2wPJnbgKgF&amp;bvm=bv.80642063,d.bGQ&amp;psig=AFQjCNHKrDl1d8YzeGG1LJUN5Exovug36g&amp;ust=14172120747195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2014-11-27T21:35:00Z</dcterms:created>
  <dcterms:modified xsi:type="dcterms:W3CDTF">2014-11-27T22:07:00Z</dcterms:modified>
</cp:coreProperties>
</file>