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01" w:rsidRPr="00446F32" w:rsidRDefault="00EB1901" w:rsidP="00EB1901">
      <w:pPr>
        <w:jc w:val="center"/>
        <w:rPr>
          <w:rFonts w:ascii="Trebuchet MS" w:hAnsi="Trebuchet MS"/>
          <w:b/>
          <w:sz w:val="20"/>
          <w:szCs w:val="24"/>
        </w:rPr>
      </w:pPr>
      <w:r w:rsidRPr="00446F32">
        <w:rPr>
          <w:rFonts w:ascii="Trebuchet MS" w:hAnsi="Trebuchet MS"/>
          <w:b/>
          <w:sz w:val="20"/>
          <w:szCs w:val="24"/>
        </w:rPr>
        <w:t>SAFARI PARK</w:t>
      </w:r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</w:p>
    <w:p w:rsidR="00EB1901" w:rsidRPr="00446F32" w:rsidRDefault="00EB1901" w:rsidP="00EB1901">
      <w:pPr>
        <w:jc w:val="center"/>
        <w:rPr>
          <w:rFonts w:ascii="Trebuchet MS" w:hAnsi="Trebuchet MS"/>
          <w:sz w:val="20"/>
          <w:szCs w:val="24"/>
        </w:rPr>
      </w:pPr>
      <w:bookmarkStart w:id="0" w:name="_GoBack"/>
      <w:r w:rsidRPr="00446F32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69184"/>
            <wp:effectExtent l="19050" t="0" r="0" b="0"/>
            <wp:docPr id="1" name="Picture 0" descr="Safari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ri p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6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  <w:r w:rsidRPr="00446F32">
        <w:rPr>
          <w:rFonts w:ascii="Trebuchet MS" w:hAnsi="Trebuchet MS"/>
          <w:sz w:val="20"/>
          <w:szCs w:val="24"/>
        </w:rPr>
        <w:t>Na sjevernom rubu Velikog Brijuna u ograđenom prostoru veličine 9 ha formiran je 1978. godine safari park kojeg nastanjuju egzotični biljojedi: indijski slon Lanka, ljama - južnoamerička deve za koje indijanska legenda kaže da su pripitomljene u najranije doba ljudskog postojanja, zebre,  indijske svete  krave te nojevi.</w:t>
      </w:r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  <w:r w:rsidRPr="00446F32">
        <w:rPr>
          <w:rFonts w:ascii="Trebuchet MS" w:hAnsi="Trebuchet MS"/>
          <w:b/>
          <w:sz w:val="20"/>
          <w:szCs w:val="24"/>
        </w:rPr>
        <w:t>Lame</w:t>
      </w:r>
      <w:r w:rsidRPr="00446F32">
        <w:rPr>
          <w:rFonts w:ascii="Trebuchet MS" w:hAnsi="Trebuchet MS"/>
          <w:sz w:val="20"/>
          <w:szCs w:val="24"/>
        </w:rPr>
        <w:t xml:space="preserve"> (</w:t>
      </w:r>
      <w:r w:rsidRPr="00446F32">
        <w:rPr>
          <w:rFonts w:ascii="Trebuchet MS" w:hAnsi="Trebuchet MS"/>
          <w:b/>
          <w:sz w:val="20"/>
          <w:szCs w:val="24"/>
        </w:rPr>
        <w:t>Lama</w:t>
      </w:r>
      <w:r w:rsidRPr="00446F32">
        <w:rPr>
          <w:rFonts w:ascii="Trebuchet MS" w:hAnsi="Trebuchet MS"/>
          <w:sz w:val="20"/>
          <w:szCs w:val="24"/>
        </w:rPr>
        <w:t>), su južnoameričke deve, a od pravih se deva razlikuju manjim tijelom i razmjerno velikom jako zbijenom glavom sa šiljastom njuškom, velikim očima I vitkim nogama čiji su prsti jače rascjepkani. Lame nemaju grbu, dok im je dlaka ugačka i vunasta. Žive na  visoravnima velikih Kordiljera do visine od 4500 m. Od njihove vune Indijci od davnina izrađuju pokrivače i ogrtače.</w:t>
      </w:r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  <w:r w:rsidRPr="00446F32">
        <w:rPr>
          <w:rFonts w:ascii="Trebuchet MS" w:hAnsi="Trebuchet MS"/>
          <w:b/>
          <w:sz w:val="20"/>
          <w:szCs w:val="24"/>
        </w:rPr>
        <w:t>Stepska</w:t>
      </w:r>
      <w:r w:rsidRPr="00446F32">
        <w:rPr>
          <w:rFonts w:ascii="Trebuchet MS" w:hAnsi="Trebuchet MS"/>
          <w:sz w:val="20"/>
          <w:szCs w:val="24"/>
        </w:rPr>
        <w:t xml:space="preserve"> i </w:t>
      </w:r>
      <w:r w:rsidRPr="00446F32">
        <w:rPr>
          <w:rFonts w:ascii="Trebuchet MS" w:hAnsi="Trebuchet MS"/>
          <w:b/>
          <w:sz w:val="20"/>
          <w:szCs w:val="24"/>
        </w:rPr>
        <w:t>Planinska</w:t>
      </w:r>
      <w:r w:rsidRPr="00446F32">
        <w:rPr>
          <w:rFonts w:ascii="Trebuchet MS" w:hAnsi="Trebuchet MS"/>
          <w:sz w:val="20"/>
          <w:szCs w:val="24"/>
        </w:rPr>
        <w:t xml:space="preserve"> </w:t>
      </w:r>
      <w:r w:rsidRPr="00446F32">
        <w:rPr>
          <w:rFonts w:ascii="Trebuchet MS" w:hAnsi="Trebuchet MS"/>
          <w:b/>
          <w:sz w:val="20"/>
          <w:szCs w:val="24"/>
        </w:rPr>
        <w:t>zebra</w:t>
      </w:r>
      <w:r w:rsidRPr="00446F32">
        <w:rPr>
          <w:rFonts w:ascii="Trebuchet MS" w:hAnsi="Trebuchet MS"/>
          <w:sz w:val="20"/>
          <w:szCs w:val="24"/>
        </w:rPr>
        <w:t xml:space="preserve"> (Equus quagga i Eguus zebra), dobijene su na poklon iz Gvineje 1960. i 1961. godine od Seku Turea. Jedan stari latinski pisac pripovijedao je da je rimski car Caricalla godine 211.n.K. poslao u arenu osim tigrova, slonova, nosoroga i jednog “tigrastog konja” (hipotigrisa) te da ga je svojeručno ubio. Očito je ovaj pisac pod tim nazivom mislio na jednu vrstu afričkih prugastih divljih konja, odnosno zebru.</w:t>
      </w:r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  <w:r w:rsidRPr="00446F32">
        <w:rPr>
          <w:rFonts w:ascii="Trebuchet MS" w:hAnsi="Trebuchet MS"/>
          <w:b/>
          <w:sz w:val="20"/>
          <w:szCs w:val="24"/>
        </w:rPr>
        <w:t>Planinska zebra</w:t>
      </w:r>
      <w:r w:rsidRPr="00446F32">
        <w:rPr>
          <w:rFonts w:ascii="Trebuchet MS" w:hAnsi="Trebuchet MS"/>
          <w:sz w:val="20"/>
          <w:szCs w:val="24"/>
        </w:rPr>
        <w:t xml:space="preserve"> više liči magarcu no konju, a žive u gorskim dijelovima južne i istočne Afrike. Uglavnom se kreću u velikim stadima zajedno sa antilopama, žirafama i nojevima. Sam lav čiji je ona plijen pribojava se njezinog malog ali ko čelik tvrdog kopita. Uprkos mnogobrojnim pokušajima do danas nije uspjelo pripitomljavanje zebre kao domaće životinje, još i danas zoolozi razilaze se u mišljenjima da li je njihovo isprugano krzno zaštitno prilagođavanje okolini ili ne.</w:t>
      </w:r>
    </w:p>
    <w:p w:rsidR="00EB1901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  <w:r w:rsidRPr="00446F32">
        <w:rPr>
          <w:rFonts w:ascii="Trebuchet MS" w:hAnsi="Trebuchet MS"/>
          <w:b/>
          <w:sz w:val="20"/>
          <w:szCs w:val="24"/>
        </w:rPr>
        <w:t>Zebu</w:t>
      </w:r>
      <w:r w:rsidRPr="00446F32">
        <w:rPr>
          <w:rFonts w:ascii="Trebuchet MS" w:hAnsi="Trebuchet MS"/>
          <w:sz w:val="20"/>
          <w:szCs w:val="24"/>
        </w:rPr>
        <w:t xml:space="preserve"> ili </w:t>
      </w:r>
      <w:r w:rsidRPr="00446F32">
        <w:rPr>
          <w:rFonts w:ascii="Trebuchet MS" w:hAnsi="Trebuchet MS"/>
          <w:b/>
          <w:sz w:val="20"/>
          <w:szCs w:val="24"/>
        </w:rPr>
        <w:t>sveto Indijsko govedo</w:t>
      </w:r>
      <w:r w:rsidRPr="00446F32">
        <w:rPr>
          <w:rFonts w:ascii="Trebuchet MS" w:hAnsi="Trebuchet MS"/>
          <w:sz w:val="20"/>
          <w:szCs w:val="24"/>
        </w:rPr>
        <w:t xml:space="preserve"> (Bos indikus), poklon je iz Indije od Nehrua 1959. godine. To malo sveto govedo u stvari je  patuljasta vrsta svetih indijskih krava. Ima sve karakteristike goveda samo što je mnogo manje i lakše. Odrasli bikovi su tamno smeđe boje sa jakim i kratkim rogovima i karakterističnom grbom u kojoj je deponirana rezerva hrane. Bikovi su teški i do 300 kg dok su krave teške do 150 kg. Tele po jedno mlado.</w:t>
      </w:r>
    </w:p>
    <w:p w:rsidR="000E007E" w:rsidRPr="00446F32" w:rsidRDefault="00EB1901" w:rsidP="00EB1901">
      <w:pPr>
        <w:jc w:val="both"/>
        <w:rPr>
          <w:rFonts w:ascii="Trebuchet MS" w:hAnsi="Trebuchet MS"/>
          <w:sz w:val="20"/>
          <w:szCs w:val="24"/>
        </w:rPr>
      </w:pPr>
      <w:r w:rsidRPr="00446F32">
        <w:rPr>
          <w:rFonts w:ascii="Trebuchet MS" w:hAnsi="Trebuchet MS"/>
          <w:b/>
          <w:sz w:val="20"/>
          <w:szCs w:val="24"/>
        </w:rPr>
        <w:t>Slon</w:t>
      </w:r>
      <w:r w:rsidRPr="00446F32">
        <w:rPr>
          <w:rFonts w:ascii="Trebuchet MS" w:hAnsi="Trebuchet MS"/>
          <w:sz w:val="20"/>
          <w:szCs w:val="24"/>
        </w:rPr>
        <w:t xml:space="preserve"> - </w:t>
      </w:r>
      <w:r w:rsidRPr="00446F32">
        <w:rPr>
          <w:rFonts w:ascii="Trebuchet MS" w:hAnsi="Trebuchet MS"/>
          <w:b/>
          <w:sz w:val="20"/>
          <w:szCs w:val="24"/>
        </w:rPr>
        <w:t>Elehantidae</w:t>
      </w:r>
      <w:r w:rsidRPr="00446F32">
        <w:rPr>
          <w:rFonts w:ascii="Trebuchet MS" w:hAnsi="Trebuchet MS"/>
          <w:sz w:val="20"/>
          <w:szCs w:val="24"/>
        </w:rPr>
        <w:t xml:space="preserve"> - </w:t>
      </w:r>
      <w:r w:rsidRPr="00446F32">
        <w:rPr>
          <w:rFonts w:ascii="Trebuchet MS" w:hAnsi="Trebuchet MS"/>
          <w:b/>
          <w:sz w:val="20"/>
          <w:szCs w:val="24"/>
        </w:rPr>
        <w:t>Brijunski indijski slon</w:t>
      </w:r>
      <w:r w:rsidRPr="00446F32">
        <w:rPr>
          <w:rFonts w:ascii="Trebuchet MS" w:hAnsi="Trebuchet MS"/>
          <w:sz w:val="20"/>
          <w:szCs w:val="24"/>
        </w:rPr>
        <w:t xml:space="preserve"> (Elephans maximus),  poklon je  1974. godine iz Indije. Visok je do 3 m, a težak i do 4 - 5 tona. Žive u prašumama Indije, na Šri Lanki, Borneu i Sumatri. Mužjaci mogu dostići i do 6 tona te je na taj način on I najveći kopneni sisavac na zemlji. Uprkos njegovoj veličini hod mu je tih i lagan budući da ispod rožnate ploče u stopalu ima elastično tkivo poput jastučića. Svojom surlom može opipavati, njušiti disati , a po potrebi i trubiti. Dnevno mora pojesti barem 80-ak kg hrane, a u jednom srku upije rilom 6-10 litara vode, tako da popije i do 200 litara vode odjednom.</w:t>
      </w:r>
    </w:p>
    <w:sectPr w:rsidR="000E007E" w:rsidRPr="00446F32" w:rsidSect="0060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901"/>
    <w:rsid w:val="002F5D37"/>
    <w:rsid w:val="003122F7"/>
    <w:rsid w:val="00321206"/>
    <w:rsid w:val="00403BEA"/>
    <w:rsid w:val="00446F32"/>
    <w:rsid w:val="00495B77"/>
    <w:rsid w:val="00606484"/>
    <w:rsid w:val="007548D7"/>
    <w:rsid w:val="00D81721"/>
    <w:rsid w:val="00E255B9"/>
    <w:rsid w:val="00EB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2014-04-01T15:18:00Z</dcterms:created>
  <dcterms:modified xsi:type="dcterms:W3CDTF">2015-04-28T18:11:00Z</dcterms:modified>
</cp:coreProperties>
</file>