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7" w:rsidRPr="007E56CC" w:rsidRDefault="007E56CC" w:rsidP="007E56CC">
      <w:pPr>
        <w:jc w:val="center"/>
        <w:rPr>
          <w:b/>
          <w:sz w:val="40"/>
          <w:szCs w:val="40"/>
          <w:lang w:val="hr-HR"/>
        </w:rPr>
      </w:pPr>
      <w:bookmarkStart w:id="0" w:name="_GoBack"/>
      <w:bookmarkEnd w:id="0"/>
      <w:r w:rsidRPr="007E56CC">
        <w:rPr>
          <w:b/>
          <w:sz w:val="40"/>
          <w:szCs w:val="40"/>
          <w:lang w:val="hr-HR"/>
        </w:rPr>
        <w:t>FUTURE TENSES</w:t>
      </w: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4954"/>
        <w:gridCol w:w="4954"/>
      </w:tblGrid>
      <w:tr w:rsidR="007E56CC" w:rsidTr="007E56CC">
        <w:trPr>
          <w:trHeight w:val="1618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C" w:rsidRDefault="007E56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Will Future</w:t>
            </w:r>
          </w:p>
          <w:p w:rsidR="007E56CC" w:rsidRDefault="007E56CC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WILL + INFINITIVE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C" w:rsidRDefault="007E56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Going to Future</w:t>
            </w:r>
          </w:p>
          <w:p w:rsidR="007E56CC" w:rsidRDefault="007E56CC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AM, IS, ARE +”going to” + INFINITIVE</w:t>
            </w:r>
          </w:p>
        </w:tc>
      </w:tr>
      <w:tr w:rsidR="007E56CC" w:rsidTr="007E56CC">
        <w:trPr>
          <w:trHeight w:val="270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C" w:rsidRDefault="007E56C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predictions without evidence </w:t>
            </w:r>
          </w:p>
          <w:p w:rsidR="007E56CC" w:rsidRDefault="007E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(“People </w:t>
            </w:r>
            <w:r>
              <w:rPr>
                <w:b/>
                <w:sz w:val="24"/>
                <w:szCs w:val="24"/>
              </w:rPr>
              <w:t>will have</w:t>
            </w:r>
            <w:r>
              <w:rPr>
                <w:sz w:val="24"/>
                <w:szCs w:val="24"/>
              </w:rPr>
              <w:t xml:space="preserve"> bigger heads in the future.”)</w:t>
            </w:r>
          </w:p>
          <w:p w:rsidR="007E56CC" w:rsidRDefault="007E56CC">
            <w:pPr>
              <w:rPr>
                <w:sz w:val="24"/>
                <w:szCs w:val="24"/>
              </w:rPr>
            </w:pPr>
          </w:p>
          <w:p w:rsidR="007E56CC" w:rsidRDefault="007E56C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instant decisions</w:t>
            </w:r>
          </w:p>
          <w:p w:rsidR="007E56CC" w:rsidRDefault="007E56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(“Hang on! I</w:t>
            </w:r>
            <w:r>
              <w:rPr>
                <w:rStyle w:val="textfettrotlinks1"/>
                <w:rFonts w:ascii="Calibri" w:hAnsi="Calibri"/>
                <w:sz w:val="24"/>
                <w:szCs w:val="24"/>
              </w:rPr>
              <w:t xml:space="preserve">'ll </w:t>
            </w:r>
            <w:r>
              <w:rPr>
                <w:rStyle w:val="infinitiv1"/>
                <w:rFonts w:ascii="Calibri" w:hAnsi="Calibri"/>
                <w:color w:val="auto"/>
                <w:sz w:val="24"/>
                <w:szCs w:val="24"/>
              </w:rPr>
              <w:t>have</w:t>
            </w:r>
            <w:r>
              <w:rPr>
                <w:rFonts w:ascii="Calibri" w:hAnsi="Calibri"/>
                <w:sz w:val="24"/>
                <w:szCs w:val="24"/>
              </w:rPr>
              <w:t xml:space="preserve"> a word with you.”)</w:t>
            </w:r>
          </w:p>
          <w:p w:rsidR="007E56CC" w:rsidRDefault="007E56C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7E56CC" w:rsidRDefault="007E56C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promises</w:t>
            </w:r>
          </w:p>
          <w:p w:rsidR="007E56CC" w:rsidRDefault="007E56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(“</w:t>
            </w:r>
            <w:r>
              <w:rPr>
                <w:sz w:val="24"/>
                <w:szCs w:val="24"/>
              </w:rPr>
              <w:t>Don’t worry. I’</w:t>
            </w:r>
            <w:r>
              <w:rPr>
                <w:b/>
                <w:sz w:val="24"/>
                <w:szCs w:val="24"/>
              </w:rPr>
              <w:t xml:space="preserve">ll be </w:t>
            </w:r>
            <w:r>
              <w:rPr>
                <w:sz w:val="24"/>
                <w:szCs w:val="24"/>
              </w:rPr>
              <w:t>careful.”)</w:t>
            </w:r>
          </w:p>
          <w:p w:rsidR="007E56CC" w:rsidRDefault="007E56CC">
            <w:pPr>
              <w:rPr>
                <w:sz w:val="24"/>
                <w:szCs w:val="24"/>
              </w:rPr>
            </w:pPr>
          </w:p>
          <w:p w:rsidR="007E56CC" w:rsidRDefault="007E5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offers, requests</w:t>
            </w:r>
            <w:r>
              <w:rPr>
                <w:sz w:val="32"/>
                <w:szCs w:val="32"/>
              </w:rPr>
              <w:t xml:space="preserve"> </w:t>
            </w:r>
          </w:p>
          <w:p w:rsidR="007E56CC" w:rsidRDefault="007E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(“I’</w:t>
            </w:r>
            <w:r>
              <w:rPr>
                <w:b/>
                <w:sz w:val="24"/>
                <w:szCs w:val="24"/>
              </w:rPr>
              <w:t>ll help</w:t>
            </w:r>
            <w:r>
              <w:rPr>
                <w:sz w:val="24"/>
                <w:szCs w:val="24"/>
              </w:rPr>
              <w:t xml:space="preserve"> you.” </w:t>
            </w:r>
          </w:p>
          <w:p w:rsidR="007E56CC" w:rsidRDefault="007E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Will</w:t>
            </w:r>
            <w:r>
              <w:rPr>
                <w:sz w:val="24"/>
                <w:szCs w:val="24"/>
              </w:rPr>
              <w:t xml:space="preserve"> you </w:t>
            </w:r>
            <w:r>
              <w:rPr>
                <w:b/>
                <w:sz w:val="24"/>
                <w:szCs w:val="24"/>
              </w:rPr>
              <w:t>give</w:t>
            </w:r>
            <w:r>
              <w:rPr>
                <w:sz w:val="24"/>
                <w:szCs w:val="24"/>
              </w:rPr>
              <w:t xml:space="preserve"> me a hand?”)</w:t>
            </w:r>
          </w:p>
          <w:p w:rsidR="007E56CC" w:rsidRDefault="007E56CC">
            <w:pPr>
              <w:rPr>
                <w:sz w:val="32"/>
                <w:szCs w:val="32"/>
              </w:rPr>
            </w:pPr>
          </w:p>
          <w:p w:rsidR="007E56CC" w:rsidRDefault="007E56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-future facts </w:t>
            </w:r>
          </w:p>
          <w:p w:rsidR="007E56CC" w:rsidRDefault="007E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(“The sun </w:t>
            </w:r>
            <w:r>
              <w:rPr>
                <w:b/>
                <w:sz w:val="24"/>
                <w:szCs w:val="24"/>
              </w:rPr>
              <w:t>will rise</w:t>
            </w:r>
            <w:r>
              <w:rPr>
                <w:sz w:val="24"/>
                <w:szCs w:val="24"/>
              </w:rPr>
              <w:t xml:space="preserve"> at 7 a.m.”)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C" w:rsidRDefault="007E56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-plans/intentions</w:t>
            </w:r>
          </w:p>
          <w:p w:rsidR="007E56CC" w:rsidRDefault="007E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(“They </w:t>
            </w:r>
            <w:r>
              <w:rPr>
                <w:b/>
                <w:sz w:val="24"/>
                <w:szCs w:val="24"/>
              </w:rPr>
              <w:t>are going to fly</w:t>
            </w:r>
            <w:r>
              <w:rPr>
                <w:sz w:val="24"/>
                <w:szCs w:val="24"/>
              </w:rPr>
              <w:t xml:space="preserve"> to South Africa.”)</w:t>
            </w:r>
          </w:p>
          <w:p w:rsidR="007E56CC" w:rsidRDefault="007E56CC">
            <w:pPr>
              <w:rPr>
                <w:sz w:val="24"/>
                <w:szCs w:val="24"/>
              </w:rPr>
            </w:pPr>
          </w:p>
          <w:p w:rsidR="007E56CC" w:rsidRDefault="007E56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-“near future” (predictions with evidence)</w:t>
            </w:r>
          </w:p>
          <w:p w:rsidR="007E56CC" w:rsidRDefault="007E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(“Look at the clouds. It </w:t>
            </w:r>
            <w:r>
              <w:rPr>
                <w:b/>
                <w:sz w:val="24"/>
                <w:szCs w:val="24"/>
              </w:rPr>
              <w:t>is going 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rain</w:t>
            </w:r>
            <w:r>
              <w:rPr>
                <w:sz w:val="24"/>
                <w:szCs w:val="24"/>
              </w:rPr>
              <w:t>.”)</w:t>
            </w:r>
          </w:p>
        </w:tc>
      </w:tr>
    </w:tbl>
    <w:p w:rsidR="007E56CC" w:rsidRPr="007E56CC" w:rsidRDefault="007E56CC">
      <w:pPr>
        <w:rPr>
          <w:lang w:val="hr-HR"/>
        </w:rPr>
      </w:pPr>
    </w:p>
    <w:sectPr w:rsidR="007E56CC" w:rsidRPr="007E56CC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C"/>
    <w:rsid w:val="007E56CC"/>
    <w:rsid w:val="008431F7"/>
    <w:rsid w:val="008915EA"/>
    <w:rsid w:val="009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ttrotlinks1">
    <w:name w:val="textfettrotlinks1"/>
    <w:basedOn w:val="DefaultParagraphFont"/>
    <w:rsid w:val="007E56CC"/>
    <w:rPr>
      <w:rFonts w:ascii="Verdana" w:hAnsi="Verdana" w:hint="default"/>
      <w:b/>
      <w:bCs/>
      <w:i w:val="0"/>
      <w:iCs w:val="0"/>
      <w:color w:val="FF0000"/>
      <w:sz w:val="18"/>
      <w:szCs w:val="18"/>
    </w:rPr>
  </w:style>
  <w:style w:type="character" w:customStyle="1" w:styleId="infinitiv1">
    <w:name w:val="infinitiv1"/>
    <w:basedOn w:val="DefaultParagraphFont"/>
    <w:rsid w:val="007E56CC"/>
    <w:rPr>
      <w:rFonts w:ascii="Verdana" w:hAnsi="Verdana" w:hint="default"/>
      <w:b/>
      <w:bCs/>
      <w:i w:val="0"/>
      <w:iCs w:val="0"/>
      <w:color w:val="6600C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ttrotlinks1">
    <w:name w:val="textfettrotlinks1"/>
    <w:basedOn w:val="DefaultParagraphFont"/>
    <w:rsid w:val="007E56CC"/>
    <w:rPr>
      <w:rFonts w:ascii="Verdana" w:hAnsi="Verdana" w:hint="default"/>
      <w:b/>
      <w:bCs/>
      <w:i w:val="0"/>
      <w:iCs w:val="0"/>
      <w:color w:val="FF0000"/>
      <w:sz w:val="18"/>
      <w:szCs w:val="18"/>
    </w:rPr>
  </w:style>
  <w:style w:type="character" w:customStyle="1" w:styleId="infinitiv1">
    <w:name w:val="infinitiv1"/>
    <w:basedOn w:val="DefaultParagraphFont"/>
    <w:rsid w:val="007E56CC"/>
    <w:rPr>
      <w:rFonts w:ascii="Verdana" w:hAnsi="Verdana" w:hint="default"/>
      <w:b/>
      <w:bCs/>
      <w:i w:val="0"/>
      <w:iCs w:val="0"/>
      <w:color w:val="6600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2017-05-20T07:36:00Z</dcterms:created>
  <dcterms:modified xsi:type="dcterms:W3CDTF">2017-05-20T07:36:00Z</dcterms:modified>
</cp:coreProperties>
</file>