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t>OBAVIJEST ZA RODITELJE ŠKOLSKIH OBVEZNIKA ( 1. RAZRED ZA ŠKOLSKU 2024. /2025. GODINU)</w:t>
      </w:r>
    </w:p>
    <w:p>
      <w:r>
        <w:t>Poštovani roditelji/skrbnici!</w:t>
      </w:r>
    </w:p>
    <w:p>
      <w:r>
        <w:t xml:space="preserve">Tijekom upisnog postupka za prvi razred obavezno je </w:t>
      </w:r>
      <w:r>
        <w:rPr>
          <w:b/>
          <w:bCs/>
          <w:color w:val="FF0000"/>
        </w:rPr>
        <w:t>utvrđivanje psihofizičkog stanja djeteta za upis u matičnoj školi</w:t>
      </w:r>
      <w:r>
        <w:rPr>
          <w:color w:val="FF0000"/>
        </w:rPr>
        <w:t xml:space="preserve"> </w:t>
      </w:r>
      <w:r>
        <w:t xml:space="preserve">kao i </w:t>
      </w:r>
      <w:r>
        <w:rPr>
          <w:b/>
          <w:bCs/>
          <w:color w:val="FF0000"/>
        </w:rPr>
        <w:t>sistematski pregled u ovlaštenom školskom dispanzeru na Zametu</w:t>
      </w:r>
      <w:r>
        <w:rPr>
          <w:color w:val="FF0000"/>
        </w:rPr>
        <w:t xml:space="preserve"> </w:t>
      </w:r>
      <w:r>
        <w:t xml:space="preserve">(Zametska 63A) </w:t>
      </w:r>
      <w:r>
        <w:rPr>
          <w:b/>
          <w:bCs/>
          <w:color w:val="FF0000"/>
        </w:rPr>
        <w:t>tijekom travnja i svibnja 2024</w:t>
      </w:r>
      <w:r>
        <w:t xml:space="preserve">. </w:t>
      </w:r>
    </w:p>
    <w:p>
      <w:r>
        <w:t xml:space="preserve">Na </w:t>
      </w:r>
      <w:r>
        <w:rPr>
          <w:b/>
          <w:bCs/>
          <w:color w:val="FF0000"/>
        </w:rPr>
        <w:t>web stranici škole</w:t>
      </w:r>
      <w:r>
        <w:rPr>
          <w:color w:val="FF0000"/>
        </w:rPr>
        <w:t xml:space="preserve"> </w:t>
      </w:r>
      <w:r>
        <w:t xml:space="preserve">bit će objavljena tablica s terminima za </w:t>
      </w:r>
      <w:r>
        <w:rPr>
          <w:b/>
          <w:bCs/>
        </w:rPr>
        <w:t>sistematski pregled</w:t>
      </w:r>
      <w:r>
        <w:t xml:space="preserve"> pod </w:t>
      </w:r>
      <w:r>
        <w:rPr>
          <w:b/>
          <w:bCs/>
          <w:color w:val="FF0000"/>
        </w:rPr>
        <w:t>ŠIFROM</w:t>
      </w:r>
      <w:r>
        <w:t xml:space="preserve"> djeteta pod kojim je prijavljen/na u </w:t>
      </w:r>
      <w:r>
        <w:rPr>
          <w:b/>
          <w:bCs/>
          <w:color w:val="FF0000"/>
        </w:rPr>
        <w:t>sustavu e-upisa</w:t>
      </w:r>
      <w:r>
        <w:t xml:space="preserve">. Isto tako bit će objavljena tablica s popisom termina </w:t>
      </w:r>
      <w:r>
        <w:rPr>
          <w:b/>
          <w:bCs/>
          <w:color w:val="FF0000"/>
        </w:rPr>
        <w:t>utvrđivanja psihofizičkog stanja</w:t>
      </w:r>
      <w:r>
        <w:rPr>
          <w:color w:val="FF0000"/>
        </w:rPr>
        <w:t xml:space="preserve"> </w:t>
      </w:r>
      <w:r>
        <w:t xml:space="preserve">djeteta u ŠKOLI , također pod </w:t>
      </w:r>
      <w:r>
        <w:rPr>
          <w:b/>
          <w:bCs/>
          <w:color w:val="FF0000"/>
        </w:rPr>
        <w:t>ŠIFROM</w:t>
      </w:r>
      <w:r>
        <w:t xml:space="preserve"> pod kojim je prijavljen/na u sustavu e-upisa.</w:t>
      </w:r>
    </w:p>
    <w:p>
      <w:r>
        <w:rPr>
          <w:b/>
          <w:bCs/>
          <w:color w:val="FF0000"/>
          <w:u w:val="single"/>
        </w:rPr>
        <w:t>UTVRĐIVANJE PSIHOFIZIČKOG STANJA DJETETA U ŠKOLI</w:t>
      </w:r>
      <w:r>
        <w:rPr>
          <w:color w:val="FF0000"/>
        </w:rPr>
        <w:t xml:space="preserve"> </w:t>
      </w:r>
      <w:r>
        <w:t xml:space="preserve">odvijati će se u, dolje navedenim terminima, po dvije grupe dnevno: </w:t>
      </w:r>
    </w:p>
    <w:p>
      <w:pPr>
        <w:rPr>
          <w:b/>
          <w:bCs/>
        </w:rPr>
      </w:pPr>
      <w:r>
        <w:rPr>
          <w:b/>
          <w:bCs/>
        </w:rPr>
        <w:t>Ponedjeljak, 15.travnja 2024. u 14:00 sati i 16:30 sati,</w:t>
      </w:r>
    </w:p>
    <w:p>
      <w:pPr>
        <w:rPr>
          <w:b/>
          <w:bCs/>
        </w:rPr>
      </w:pPr>
      <w:r>
        <w:rPr>
          <w:b/>
          <w:bCs/>
        </w:rPr>
        <w:t>Srijeda, 17. travnja 2024. u 14:00 sati i 16:30 sati,</w:t>
      </w:r>
    </w:p>
    <w:p>
      <w:pPr>
        <w:rPr>
          <w:b/>
          <w:bCs/>
        </w:rPr>
      </w:pPr>
      <w:r>
        <w:rPr>
          <w:b/>
          <w:bCs/>
        </w:rPr>
        <w:t>Ponedjeljak, 22. travnja 2024. u 14:00 sati i 16:30 sati,</w:t>
      </w:r>
    </w:p>
    <w:p>
      <w:pPr>
        <w:rPr>
          <w:b/>
          <w:bCs/>
        </w:rPr>
      </w:pPr>
      <w:r>
        <w:rPr>
          <w:b/>
          <w:bCs/>
        </w:rPr>
        <w:t>Srijeda, 24. travnja 2024, u 14:00 sati.</w:t>
      </w:r>
    </w:p>
    <w:p>
      <w:r>
        <w:t>Dijete dolazi u školu u pratnji jednog roditelja.</w:t>
      </w:r>
    </w:p>
    <w:p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LIJEČNIČKI PREGLED ŠKOLSKIH OBVEZNIKA (popis u prilogu!)</w:t>
      </w:r>
    </w:p>
    <w:p>
      <w:r>
        <w:t>Sistematski pregled  djeteta za upis provodi se u školskoj ambulanti koja je za djecu upisnog područja OŠ Turnić na Zametu, Zametska 63A (blizina Lidla) – Izv.prof.dr.sc. Tatjana Čulina, specijalist školske medicine i  Vinka Srdoč, prvostupnica sestrinstva. Dijete dolazi  u pratnji roditelja/skrbnika.</w:t>
      </w:r>
    </w:p>
    <w:p>
      <w:r>
        <w:t>Ukoliko ste spriječeni doći u zakazanom terminu, molimo vas javite se dispanzeru (NE ŠKOLI) i otkažite termin, telefonom 051/631-107 ili na mail: skolska.zamet1@zzjzpgz.hr</w:t>
      </w:r>
    </w:p>
    <w:p>
      <w:r>
        <w:rPr>
          <w:b/>
          <w:bCs/>
        </w:rPr>
        <w:t xml:space="preserve">Pri dnu obavijesti prilažemo </w:t>
      </w:r>
      <w:r>
        <w:t xml:space="preserve"> dokumentaciju koju trebate dostaviti školskoj liječnici.  (molimo vas  proučite  i postupite po njima): </w:t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U privitku:</w:t>
      </w:r>
    </w:p>
    <w:p>
      <w:pPr>
        <w:pStyle w:val="8"/>
        <w:numPr>
          <w:ilvl w:val="0"/>
          <w:numId w:val="1"/>
        </w:numPr>
      </w:pPr>
      <w:r>
        <w:t>Poziv za sistematski (koji sadrži i dokumentaciju koju trebate donijeti na pregled)</w:t>
      </w:r>
    </w:p>
    <w:p>
      <w:pPr>
        <w:pStyle w:val="8"/>
        <w:numPr>
          <w:ilvl w:val="0"/>
          <w:numId w:val="1"/>
        </w:numPr>
      </w:pPr>
      <w:r>
        <w:t xml:space="preserve">Upitnik za roditelje </w:t>
      </w:r>
    </w:p>
    <w:p>
      <w:pPr>
        <w:pStyle w:val="8"/>
        <w:numPr>
          <w:ilvl w:val="0"/>
          <w:numId w:val="1"/>
        </w:numPr>
      </w:pPr>
      <w:r>
        <w:t>Obrazac Zubni status djeteta (Zubna putovnica)</w:t>
      </w:r>
    </w:p>
    <w:p>
      <w:pPr>
        <w:pStyle w:val="8"/>
      </w:pPr>
      <w:r>
        <w:t>Uputnicu za krvnu sliku, kolesterol i urin izdaje liječnik školske medicine, od kojeg ćete istu zatražiti osobnim dolaskom u Školski dispanzer ili mailom upućenim dispanzeru Zamet. U mailu (predmet: Zahtjev za uputnicu)navesti : Ime i prezime djeteta; Datum rođenja; MBO (prepisati s djetetove zdravstvene iskaznice); navesti osnovnu školu kojoj pripada prema upisnom području; na kraju navesti ime i prezime roditelja koji je uputio mail.</w:t>
      </w:r>
    </w:p>
    <w:p>
      <w:pPr>
        <w:ind w:firstLine="708"/>
        <w:rPr>
          <w:bCs/>
          <w:iCs/>
        </w:rPr>
      </w:pPr>
      <w:r>
        <w:t xml:space="preserve">Ujedno roditelje/skrbnike  koji još to nisu učinili, podsjećamo da je obvezna prijava sve djece (školskih obveznika)  preko sustava e-Građanin </w:t>
      </w:r>
      <w:r>
        <w:rPr>
          <w:bCs/>
          <w:iCs/>
        </w:rPr>
        <w:t xml:space="preserve">preko poveznice </w:t>
      </w:r>
      <w:r>
        <w:fldChar w:fldCharType="begin"/>
      </w:r>
      <w:r>
        <w:instrText xml:space="preserve"> HYPERLINK "https://osnovne.e-upisi.hr" </w:instrText>
      </w:r>
      <w:r>
        <w:fldChar w:fldCharType="separate"/>
      </w:r>
      <w:r>
        <w:rPr>
          <w:rStyle w:val="5"/>
          <w:bCs/>
          <w:iCs/>
        </w:rPr>
        <w:t>https://osnovne.e-upisi.hr</w:t>
      </w:r>
      <w:r>
        <w:rPr>
          <w:rStyle w:val="6"/>
          <w:bCs/>
          <w:iCs/>
        </w:rPr>
        <w:fldChar w:fldCharType="end"/>
      </w:r>
      <w:r>
        <w:rPr>
          <w:bCs/>
          <w:iCs/>
        </w:rPr>
        <w:t xml:space="preserve">  prema adresi upisnog područja </w:t>
      </w:r>
      <w:r>
        <w:rPr>
          <w:b/>
          <w:bCs/>
          <w:iCs/>
          <w:u w:val="single"/>
        </w:rPr>
        <w:t>do 31. ožujka 2024</w:t>
      </w:r>
      <w:r>
        <w:rPr>
          <w:bCs/>
          <w:iCs/>
        </w:rPr>
        <w:t xml:space="preserve">. Roditelji koji nemaju mogućnosti izvršiti (ili dovršiti) prijavu preko  e-Građanina  trebaju se javiti školi kojoj pripadaju prema upisnom području te će škola prijavu za upis njihovog djeteta u prvi razred izvršiti umjesto njih; treba </w:t>
      </w:r>
      <w:r>
        <w:rPr>
          <w:bCs/>
          <w:iCs/>
          <w:u w:val="single"/>
        </w:rPr>
        <w:t>doći osobno</w:t>
      </w:r>
      <w:r>
        <w:rPr>
          <w:bCs/>
          <w:iCs/>
        </w:rPr>
        <w:t>; dovoljan je jedan roditelj, ali daje  podatke (koje sustav traži) i za drugog  roditelja;  treba ponijeti odnosno  pripremiti (može i na običnom papiru, ne mora biti dokument) zapisane OIB-e djeteta i oba roditelja/skrbnika.</w:t>
      </w:r>
    </w:p>
    <w:p>
      <w:pPr>
        <w:rPr>
          <w:bCs/>
          <w:iCs/>
        </w:rPr>
      </w:pPr>
      <w:r>
        <w:rPr>
          <w:bCs/>
          <w:iCs/>
        </w:rPr>
        <w:t xml:space="preserve">Radno vrijeme (i primanje roditelja) je </w:t>
      </w:r>
      <w:r>
        <w:rPr>
          <w:b/>
          <w:iCs/>
        </w:rPr>
        <w:t>u jutarnjoj smjen</w:t>
      </w:r>
      <w:r>
        <w:rPr>
          <w:bCs/>
          <w:iCs/>
        </w:rPr>
        <w:t xml:space="preserve">i/ utorak , četvrtak, petak od 7:30-13:30;  </w:t>
      </w:r>
    </w:p>
    <w:p>
      <w:pPr>
        <w:jc w:val="both"/>
        <w:rPr>
          <w:bCs/>
          <w:iCs/>
        </w:rPr>
      </w:pPr>
      <w:r>
        <w:rPr>
          <w:bCs/>
          <w:iCs/>
        </w:rPr>
        <w:t xml:space="preserve"> U  </w:t>
      </w:r>
      <w:r>
        <w:rPr>
          <w:b/>
          <w:iCs/>
        </w:rPr>
        <w:t>popodnevnoj smjeni/</w:t>
      </w:r>
      <w:r>
        <w:rPr>
          <w:bCs/>
          <w:iCs/>
        </w:rPr>
        <w:t xml:space="preserve"> ponedjeljak i srijeda od 12:00 - 18:00</w:t>
      </w:r>
    </w:p>
    <w:p>
      <w:pPr>
        <w:rPr>
          <w:bCs/>
          <w:iCs/>
        </w:rPr>
      </w:pPr>
      <w:r>
        <w:rPr>
          <w:bCs/>
          <w:iCs/>
        </w:rPr>
        <w:t>Prilažemo kontakte za slučaj potrebe:</w:t>
      </w:r>
    </w:p>
    <w:p>
      <w:pPr>
        <w:rPr>
          <w:rFonts w:ascii="Calibri" w:hAnsi="Calibri" w:eastAsia="SimSun" w:cs="Calibri"/>
          <w:i/>
          <w:iCs/>
          <w:color w:val="000000"/>
          <w:sz w:val="24"/>
          <w:szCs w:val="24"/>
          <w:shd w:val="clear" w:color="auto" w:fill="FFFFFF"/>
        </w:rPr>
      </w:pPr>
      <w:r>
        <w:rPr>
          <w:bCs/>
          <w:iCs/>
        </w:rPr>
        <w:t xml:space="preserve">- stručna suradnica / pedagoginja škole: </w:t>
      </w:r>
      <w:r>
        <w:fldChar w:fldCharType="begin"/>
      </w:r>
      <w:r>
        <w:instrText xml:space="preserve"> HYPERLINK "mailto:ljiljana.kulas-jutrovic@skole.hr" </w:instrText>
      </w:r>
      <w:r>
        <w:fldChar w:fldCharType="separate"/>
      </w:r>
      <w:r>
        <w:rPr>
          <w:rStyle w:val="6"/>
          <w:rFonts w:ascii="Calibri" w:hAnsi="Calibri" w:eastAsia="SimSun" w:cs="Calibri"/>
          <w:i/>
          <w:iCs/>
          <w:sz w:val="24"/>
          <w:szCs w:val="24"/>
          <w:shd w:val="clear" w:color="auto" w:fill="FFFFFF"/>
        </w:rPr>
        <w:t>ljiljana.kulas-jutrovic@skole.hr</w:t>
      </w:r>
      <w:r>
        <w:rPr>
          <w:rStyle w:val="6"/>
          <w:rFonts w:ascii="Calibri" w:hAnsi="Calibri" w:eastAsia="SimSun" w:cs="Calibri"/>
          <w:i/>
          <w:iCs/>
          <w:sz w:val="24"/>
          <w:szCs w:val="24"/>
          <w:shd w:val="clear" w:color="auto" w:fill="FFFFFF"/>
        </w:rPr>
        <w:fldChar w:fldCharType="end"/>
      </w:r>
    </w:p>
    <w:p>
      <w:pPr>
        <w:rPr>
          <w:rFonts w:ascii="Calibri" w:hAnsi="Calibri" w:eastAsia="SimSun" w:cs="Calibri"/>
          <w:i/>
          <w:iCs/>
          <w:color w:val="000000"/>
          <w:sz w:val="24"/>
          <w:szCs w:val="24"/>
          <w:shd w:val="clear" w:color="auto" w:fill="FFFFFF"/>
        </w:rPr>
      </w:pPr>
      <w:r>
        <w:rPr>
          <w:bCs/>
          <w:iCs/>
        </w:rPr>
        <w:t xml:space="preserve"> </w:t>
      </w:r>
      <w:r>
        <w:rPr>
          <w:rFonts w:ascii="Calibri" w:hAnsi="Calibri" w:eastAsia="SimSun" w:cs="Calibri"/>
          <w:i/>
          <w:iCs/>
          <w:color w:val="000000"/>
          <w:sz w:val="24"/>
          <w:szCs w:val="24"/>
          <w:shd w:val="clear" w:color="auto" w:fill="FFFFFF"/>
        </w:rPr>
        <w:t>Tel: 051/ 659-488</w:t>
      </w:r>
    </w:p>
    <w:p>
      <w:pPr>
        <w:rPr>
          <w:rFonts w:ascii="Calibri" w:hAnsi="Calibri" w:eastAsia="SimSun" w:cs="Calibri"/>
          <w:b/>
          <w:bCs/>
          <w:i/>
          <w:iCs/>
          <w:color w:val="C00000"/>
          <w:sz w:val="24"/>
          <w:szCs w:val="24"/>
          <w:u w:val="single"/>
          <w:shd w:val="clear" w:color="auto" w:fill="FFFFFF"/>
        </w:rPr>
      </w:pPr>
      <w:r>
        <w:rPr>
          <w:rFonts w:ascii="Calibri" w:hAnsi="Calibri" w:eastAsia="SimSun" w:cs="Calibri"/>
          <w:b/>
          <w:bCs/>
          <w:i/>
          <w:iCs/>
          <w:color w:val="C00000"/>
          <w:sz w:val="24"/>
          <w:szCs w:val="24"/>
          <w:u w:val="single"/>
          <w:shd w:val="clear" w:color="auto" w:fill="FFFFFF"/>
        </w:rPr>
        <w:t>PRIJEVREMENI UPIS</w:t>
      </w:r>
    </w:p>
    <w:p>
      <w:p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OBAVIJEST UPRAVNOG ODJELA ZA ODGOJ I OBRAZOVANJE - PRIJEVREMENI UPIS</w:t>
      </w:r>
    </w:p>
    <w:p>
      <w:r>
        <w:t>Roditelji odnosno skrbnik/ca djeteta rođenog od 1. travnja 2018. godine do 31. prosinca 2018. godine mogu od 22. veIjače do 31. ožujka 2024. podnijeti Zahtjev za uvrštenje djeteta u popis školskih obveznika.</w:t>
      </w:r>
    </w:p>
    <w:p>
      <w:r>
        <w:t>Upravni odjel za odgoj i obrazovanje Primorsko-goranske Županije donosi rješenje o prijevremenom upisu u prvi razred osnovne škole za pojedino dijete.</w:t>
      </w:r>
    </w:p>
    <w:p>
      <w:r>
        <w:t xml:space="preserve">Ispunjeni obrazac (u privitku) NE dostavljate školi već na  </w:t>
      </w:r>
      <w:r>
        <w:rPr>
          <w:b/>
          <w:bCs/>
        </w:rPr>
        <w:t>e-poštu meri.varga@pgz.hr</w:t>
      </w:r>
    </w:p>
    <w:p>
      <w:r>
        <w:t>U slučaju dodatnih upita, molimo ih postaviti na priloženu adresu savjetnice za odgoj i obrazovanje  Meri Varge, ili telefonski na 051 354448.</w:t>
      </w:r>
    </w:p>
    <w:p>
      <w:pPr>
        <w:rPr>
          <w:rFonts w:hint="default"/>
          <w:lang w:val="hr-HR"/>
        </w:rPr>
      </w:pPr>
      <w:r>
        <w:t>Priloženi dokumenti:</w:t>
      </w:r>
      <w:r>
        <w:rPr>
          <w:rFonts w:hint="default"/>
          <w:lang w:val="hr-HR"/>
        </w:rPr>
        <w:t xml:space="preserve"> (na dnu stranice)</w:t>
      </w:r>
      <w:bookmarkStart w:id="0" w:name="_GoBack"/>
      <w:bookmarkEnd w:id="0"/>
    </w:p>
    <w:p>
      <w:pPr>
        <w:rPr>
          <w:b/>
          <w:bCs/>
          <w:color w:val="C00000"/>
          <w:u w:val="single"/>
        </w:rPr>
      </w:pPr>
    </w:p>
    <w:p>
      <w:p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PRIVREMENO OSLOBAĐANJE OBVEZE UPISA</w:t>
      </w:r>
    </w:p>
    <w:p>
      <w:pPr>
        <w:rPr>
          <w:b/>
          <w:bCs/>
        </w:rPr>
      </w:pPr>
      <w:r>
        <w:rPr>
          <w:b/>
          <w:bCs/>
        </w:rPr>
        <w:t>OBAVIJEST UPRAVNOG ODJELA ZA ODGOJ I OBRAZOVANJE - PRIVREMENO OSLOBAĐANJE OBVEZE UPISA</w:t>
      </w:r>
    </w:p>
    <w:p>
      <w:r>
        <w:t xml:space="preserve">Roditelj odnosno skrbnik/ca djeteta kojemu je zdravlje teško oštećeno ili s višestrukim teškoćama u razvoju koji je po posebnim propisima stekao pravo na status roditelja njegovatelja ili je dijete, s obzirom na vrstu, stupanj i težinu oštećenja steklo pravo na skrb izvan vlastite obitelji radi osposobljavanja na samozbrinjavanje u domu socijalne skrbi ili pravo na pomoć i njegu u kući, u okviru kojeg se osigurava pružanje usluga psihosocijalne pomoći može </w:t>
      </w:r>
      <w:r>
        <w:rPr>
          <w:b/>
          <w:bCs/>
        </w:rPr>
        <w:t>do 31. ožujka 2024.</w:t>
      </w:r>
      <w:r>
        <w:t xml:space="preserve"> godine podnijeti zahtjev za privremeno osIobađanje obveze upisa u l. razred.</w:t>
      </w:r>
    </w:p>
    <w:p>
      <w:r>
        <w:t>Upravni odjel za odgoj i obrazovanje Primorsko-goranske županije donosi rješenje o privremenom oslobađanju obveze upisa u prvi razred osnovne škole na razdoblje od jedne školske godine ili dulje na temelju prijedloga stručnog povjerenstva Primorsko-goranske županije.</w:t>
      </w:r>
    </w:p>
    <w:p>
      <w:pPr>
        <w:rPr>
          <w:u w:val="single"/>
        </w:rPr>
      </w:pPr>
      <w:r>
        <w:t xml:space="preserve">Ispunjeni obrazac (u privitku) NE dostavljate školi već na  </w:t>
      </w:r>
      <w:r>
        <w:rPr>
          <w:u w:val="single"/>
        </w:rPr>
        <w:t>e-poštu meri.varga@pgz.hr</w:t>
      </w:r>
    </w:p>
    <w:p>
      <w:r>
        <w:t>U slučaju dodatnih upita, molimo ih postaviti na priloženu adresu savjetnice za odgoj i obrazovanje  Meri Varge, ili telefonski na 051 354448.</w:t>
      </w:r>
    </w:p>
    <w:p>
      <w:r>
        <w:t xml:space="preserve"> </w:t>
      </w:r>
    </w:p>
    <w:p>
      <w:r>
        <w:t xml:space="preserve">NAPOMENA: Privremeno oslobađanje obveze upisa NIJE isto što i odgoda upisa; za odgodu se NE podnosi pisani zahtjev;  prije eventualne odgode dijete prolazi upisni postupak (liječnički pregled, školski pregled)  </w:t>
      </w:r>
    </w:p>
    <w:p>
      <w:pPr>
        <w:rPr>
          <w:rFonts w:hint="default"/>
          <w:b/>
          <w:bCs/>
          <w:lang w:val="hr-HR"/>
        </w:rPr>
      </w:pPr>
      <w:r>
        <w:rPr>
          <w:b/>
          <w:bCs/>
        </w:rPr>
        <w:t>Priloženi dokumenti:</w:t>
      </w:r>
      <w:r>
        <w:rPr>
          <w:rFonts w:hint="default"/>
          <w:b/>
          <w:bCs/>
          <w:lang w:val="hr-HR"/>
        </w:rPr>
        <w:t xml:space="preserve"> (na dnu stranice)</w:t>
      </w:r>
    </w:p>
    <w:p>
      <w:pPr>
        <w:rPr>
          <w:b/>
          <w:bCs/>
          <w:color w:val="C00000"/>
          <w:u w:val="single"/>
        </w:rPr>
      </w:pPr>
    </w:p>
    <w:p>
      <w:p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UPIS IZVAN ŠKOLSKOG PODRUČJA</w:t>
      </w:r>
    </w:p>
    <w:p>
      <w:pPr>
        <w:rPr>
          <w:b/>
          <w:bCs/>
        </w:rPr>
      </w:pPr>
      <w:r>
        <w:rPr>
          <w:b/>
          <w:bCs/>
        </w:rPr>
        <w:t>OBAVIJEST UPRAVNOG ODJELA ZA ODGOJ I OBRAZOVANJE -  UPIS IZVAN ŠKOLSKOG PODRUČJA</w:t>
      </w:r>
    </w:p>
    <w:p>
      <w:pPr>
        <w:rPr>
          <w:b/>
          <w:bCs/>
        </w:rPr>
      </w:pPr>
      <w:r>
        <w:t xml:space="preserve">Roditelji odnosno skrbnik/ca   koji žele upisati  dijete u školu kojoj ne pripada po upisnom području trebaju Upravnom odjelu za odgoj i obrazovanje </w:t>
      </w:r>
      <w:r>
        <w:rPr>
          <w:b/>
          <w:bCs/>
          <w:color w:val="C00000"/>
        </w:rPr>
        <w:t>do 31. kolovoza 2024</w:t>
      </w:r>
      <w:r>
        <w:t xml:space="preserve">. godine </w:t>
      </w:r>
      <w:r>
        <w:rPr>
          <w:b/>
          <w:bCs/>
        </w:rPr>
        <w:t>podnijeti Zahtjev za upis u školu drugog upisnog područja.</w:t>
      </w:r>
      <w:r>
        <w:t xml:space="preserve"> Ispunjeni obrazac (u privitku) NE dostavljate školi već na</w:t>
      </w:r>
      <w:r>
        <w:rPr>
          <w:b/>
          <w:bCs/>
        </w:rPr>
        <w:t xml:space="preserve">  e-poštu meri.varga@pgz.hr</w:t>
      </w:r>
    </w:p>
    <w:p>
      <w:r>
        <w:t>U slučaju dodatnih upita, molimo ih postaviti na priloženu adresu savjetnice za odgoj i obrazovanje  Meri Varge, ili telefonski na 051 354 448.</w:t>
      </w:r>
    </w:p>
    <w:p>
      <w:pPr>
        <w:rPr>
          <w:rFonts w:hint="default"/>
          <w:b/>
          <w:bCs/>
          <w:lang w:val="hr-HR"/>
        </w:rPr>
      </w:pPr>
      <w:r>
        <w:rPr>
          <w:b/>
          <w:bCs/>
        </w:rPr>
        <w:t>Priloženi dokumenti:</w:t>
      </w:r>
      <w:r>
        <w:rPr>
          <w:rFonts w:hint="default"/>
          <w:b/>
          <w:bCs/>
          <w:lang w:val="hr-HR"/>
        </w:rPr>
        <w:t xml:space="preserve"> (na dnu stranice)</w:t>
      </w:r>
    </w:p>
    <w:p>
      <w:pPr>
        <w:jc w:val="right"/>
        <w:rPr>
          <w:rFonts w:hint="default"/>
          <w:b w:val="0"/>
          <w:bCs w:val="0"/>
          <w:lang w:val="hr-HR"/>
        </w:rPr>
      </w:pPr>
      <w:r>
        <w:rPr>
          <w:rFonts w:hint="default"/>
          <w:b w:val="0"/>
          <w:bCs w:val="0"/>
          <w:lang w:val="hr-HR"/>
        </w:rPr>
        <w:t>Stručna suradnica-pedagoginja:</w:t>
      </w:r>
    </w:p>
    <w:p>
      <w:pPr>
        <w:jc w:val="right"/>
        <w:rPr>
          <w:rFonts w:hint="default"/>
          <w:b w:val="0"/>
          <w:bCs w:val="0"/>
          <w:i/>
          <w:iCs/>
          <w:lang w:val="hr-HR"/>
        </w:rPr>
      </w:pPr>
      <w:r>
        <w:rPr>
          <w:rFonts w:hint="default"/>
          <w:b w:val="0"/>
          <w:bCs w:val="0"/>
          <w:i/>
          <w:iCs/>
          <w:lang w:val="hr-HR"/>
        </w:rPr>
        <w:t>Ljiljana Kulaš-Jutrović, prof.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1E3962"/>
    <w:multiLevelType w:val="multilevel"/>
    <w:tmpl w:val="6E1E396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AE"/>
    <w:rsid w:val="000542BE"/>
    <w:rsid w:val="000E73E7"/>
    <w:rsid w:val="001C7CB9"/>
    <w:rsid w:val="001D6F5C"/>
    <w:rsid w:val="00356717"/>
    <w:rsid w:val="003D49FD"/>
    <w:rsid w:val="00436A40"/>
    <w:rsid w:val="004615F9"/>
    <w:rsid w:val="0046367F"/>
    <w:rsid w:val="004A3142"/>
    <w:rsid w:val="005019CE"/>
    <w:rsid w:val="00533FCB"/>
    <w:rsid w:val="005C1371"/>
    <w:rsid w:val="006C76FA"/>
    <w:rsid w:val="007C2FE6"/>
    <w:rsid w:val="00823E51"/>
    <w:rsid w:val="00976014"/>
    <w:rsid w:val="009F26A2"/>
    <w:rsid w:val="00AD6A6B"/>
    <w:rsid w:val="00B43FAB"/>
    <w:rsid w:val="00BC6DCB"/>
    <w:rsid w:val="00C0591F"/>
    <w:rsid w:val="00C534A9"/>
    <w:rsid w:val="00CE69AE"/>
    <w:rsid w:val="00CF6260"/>
    <w:rsid w:val="00D24BEB"/>
    <w:rsid w:val="00DB6348"/>
    <w:rsid w:val="00EC2372"/>
    <w:rsid w:val="00EC5E98"/>
    <w:rsid w:val="00ED5DF0"/>
    <w:rsid w:val="00F759F4"/>
    <w:rsid w:val="00FE656A"/>
    <w:rsid w:val="00FF7307"/>
    <w:rsid w:val="17F97684"/>
    <w:rsid w:val="1EE109DB"/>
    <w:rsid w:val="34B70259"/>
    <w:rsid w:val="394200F1"/>
    <w:rsid w:val="68D07B85"/>
    <w:rsid w:val="75D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Tekst balončića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left="720"/>
      <w:contextualSpacing/>
    </w:pPr>
  </w:style>
  <w:style w:type="character" w:customStyle="1" w:styleId="9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1128</Words>
  <Characters>6430</Characters>
  <Lines>53</Lines>
  <Paragraphs>15</Paragraphs>
  <TotalTime>307</TotalTime>
  <ScaleCrop>false</ScaleCrop>
  <LinksUpToDate>false</LinksUpToDate>
  <CharactersWithSpaces>7543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2024-03-07T14:48:00Z</dcterms:created>
  <dc:creator>Korisnik</dc:creator>
  <cp:lastModifiedBy>Ljiljana Kulaš - Jutrović</cp:lastModifiedBy>
  <cp:lastPrinted>2024-03-13T14:44:00Z</cp:lastPrinted>
  <dcterms:modified xsi:type="dcterms:W3CDTF">2024-03-25T10:58:32Z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EB225ECC671E4329A326C21E2F2D7677_13</vt:lpwstr>
  </property>
</Properties>
</file>